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2D5E" w14:textId="77777777" w:rsidR="00DD22C2" w:rsidRDefault="003B46E7" w:rsidP="003B46E7">
      <w:pPr>
        <w:tabs>
          <w:tab w:val="left" w:pos="1350"/>
        </w:tabs>
      </w:pPr>
      <w:r>
        <w:tab/>
      </w:r>
    </w:p>
    <w:p w14:paraId="2C814FBC" w14:textId="77777777" w:rsidR="2C3010E7" w:rsidRDefault="2C3010E7" w:rsidP="003B46E7">
      <w:pPr>
        <w:tabs>
          <w:tab w:val="left" w:pos="924"/>
        </w:tabs>
      </w:pPr>
    </w:p>
    <w:p w14:paraId="77DC97F1" w14:textId="77777777" w:rsidR="003B46E7" w:rsidRPr="003B46E7" w:rsidRDefault="003B46E7" w:rsidP="003B46E7">
      <w:pPr>
        <w:tabs>
          <w:tab w:val="left" w:pos="924"/>
        </w:tabs>
      </w:pPr>
    </w:p>
    <w:tbl>
      <w:tblPr>
        <w:tblStyle w:val="TableGrid"/>
        <w:tblW w:w="0" w:type="auto"/>
        <w:tblLook w:val="04A0" w:firstRow="1" w:lastRow="0" w:firstColumn="1" w:lastColumn="0" w:noHBand="0" w:noVBand="1"/>
      </w:tblPr>
      <w:tblGrid>
        <w:gridCol w:w="2547"/>
        <w:gridCol w:w="6469"/>
      </w:tblGrid>
      <w:tr w:rsidR="2C3010E7" w:rsidRPr="008A488F" w14:paraId="3DD642B3" w14:textId="77777777" w:rsidTr="4828773B">
        <w:tc>
          <w:tcPr>
            <w:tcW w:w="2547" w:type="dxa"/>
          </w:tcPr>
          <w:p w14:paraId="64BDDEAD" w14:textId="77777777" w:rsidR="2C3010E7" w:rsidRPr="008A488F" w:rsidRDefault="2C3010E7" w:rsidP="2C3010E7">
            <w:pPr>
              <w:rPr>
                <w:rFonts w:asciiTheme="majorHAnsi" w:hAnsiTheme="majorHAnsi" w:cstheme="majorHAnsi"/>
                <w:b/>
                <w:bCs/>
                <w:sz w:val="20"/>
                <w:szCs w:val="20"/>
              </w:rPr>
            </w:pPr>
            <w:r w:rsidRPr="008A488F">
              <w:rPr>
                <w:rFonts w:asciiTheme="majorHAnsi" w:hAnsiTheme="majorHAnsi" w:cstheme="majorHAnsi"/>
                <w:b/>
                <w:bCs/>
                <w:sz w:val="20"/>
                <w:szCs w:val="20"/>
              </w:rPr>
              <w:t>Role</w:t>
            </w:r>
          </w:p>
          <w:p w14:paraId="631482DD" w14:textId="77777777" w:rsidR="2C3010E7" w:rsidRPr="008A488F" w:rsidRDefault="2C3010E7" w:rsidP="2C3010E7">
            <w:pPr>
              <w:rPr>
                <w:rFonts w:asciiTheme="majorHAnsi" w:hAnsiTheme="majorHAnsi" w:cstheme="majorHAnsi"/>
                <w:b/>
                <w:bCs/>
                <w:sz w:val="20"/>
                <w:szCs w:val="20"/>
              </w:rPr>
            </w:pPr>
          </w:p>
        </w:tc>
        <w:tc>
          <w:tcPr>
            <w:tcW w:w="6469" w:type="dxa"/>
          </w:tcPr>
          <w:p w14:paraId="24ED4755" w14:textId="77777777" w:rsidR="2C3010E7" w:rsidRPr="008A488F" w:rsidRDefault="00C72FB1" w:rsidP="2C3010E7">
            <w:pPr>
              <w:rPr>
                <w:rFonts w:asciiTheme="majorHAnsi" w:hAnsiTheme="majorHAnsi" w:cstheme="majorHAnsi"/>
                <w:sz w:val="20"/>
                <w:szCs w:val="20"/>
              </w:rPr>
            </w:pPr>
            <w:r w:rsidRPr="008A488F">
              <w:rPr>
                <w:rFonts w:asciiTheme="majorHAnsi" w:hAnsiTheme="majorHAnsi" w:cstheme="majorHAnsi"/>
                <w:sz w:val="20"/>
                <w:szCs w:val="20"/>
              </w:rPr>
              <w:t>Commis Chef, Cook, Chef De Partie, Sous Chef</w:t>
            </w:r>
          </w:p>
        </w:tc>
      </w:tr>
      <w:tr w:rsidR="2C3010E7" w:rsidRPr="008A488F" w14:paraId="788ED326" w14:textId="77777777" w:rsidTr="4828773B">
        <w:tc>
          <w:tcPr>
            <w:tcW w:w="2547" w:type="dxa"/>
          </w:tcPr>
          <w:p w14:paraId="5FC9970E" w14:textId="77777777" w:rsidR="2C3010E7" w:rsidRPr="008A488F" w:rsidRDefault="2C3010E7" w:rsidP="2C3010E7">
            <w:pPr>
              <w:rPr>
                <w:rFonts w:asciiTheme="majorHAnsi" w:hAnsiTheme="majorHAnsi" w:cstheme="majorHAnsi"/>
                <w:b/>
                <w:bCs/>
                <w:sz w:val="20"/>
                <w:szCs w:val="20"/>
              </w:rPr>
            </w:pPr>
            <w:r w:rsidRPr="008A488F">
              <w:rPr>
                <w:rFonts w:asciiTheme="majorHAnsi" w:hAnsiTheme="majorHAnsi" w:cstheme="majorHAnsi"/>
                <w:b/>
                <w:bCs/>
                <w:sz w:val="20"/>
                <w:szCs w:val="20"/>
              </w:rPr>
              <w:t>Reporting to</w:t>
            </w:r>
          </w:p>
          <w:p w14:paraId="53B4DF9B" w14:textId="77777777" w:rsidR="2C3010E7" w:rsidRPr="008A488F" w:rsidRDefault="2C3010E7" w:rsidP="2C3010E7">
            <w:pPr>
              <w:rPr>
                <w:rFonts w:asciiTheme="majorHAnsi" w:hAnsiTheme="majorHAnsi" w:cstheme="majorHAnsi"/>
                <w:b/>
                <w:bCs/>
                <w:sz w:val="20"/>
                <w:szCs w:val="20"/>
              </w:rPr>
            </w:pPr>
          </w:p>
        </w:tc>
        <w:tc>
          <w:tcPr>
            <w:tcW w:w="6469" w:type="dxa"/>
          </w:tcPr>
          <w:p w14:paraId="5CF3303F" w14:textId="77777777" w:rsidR="2C3010E7" w:rsidRPr="008A488F" w:rsidRDefault="00A552DD" w:rsidP="2C3010E7">
            <w:pPr>
              <w:rPr>
                <w:rFonts w:asciiTheme="majorHAnsi" w:hAnsiTheme="majorHAnsi" w:cstheme="majorHAnsi"/>
                <w:sz w:val="20"/>
                <w:szCs w:val="20"/>
              </w:rPr>
            </w:pPr>
            <w:r w:rsidRPr="008A488F">
              <w:rPr>
                <w:rFonts w:asciiTheme="majorHAnsi" w:hAnsiTheme="majorHAnsi" w:cstheme="majorHAnsi"/>
                <w:sz w:val="20"/>
                <w:szCs w:val="20"/>
              </w:rPr>
              <w:t>Head</w:t>
            </w:r>
            <w:r w:rsidR="00C72FB1" w:rsidRPr="008A488F">
              <w:rPr>
                <w:rFonts w:asciiTheme="majorHAnsi" w:hAnsiTheme="majorHAnsi" w:cstheme="majorHAnsi"/>
                <w:sz w:val="20"/>
                <w:szCs w:val="20"/>
              </w:rPr>
              <w:t xml:space="preserve"> C</w:t>
            </w:r>
            <w:r w:rsidR="3AC99BC0" w:rsidRPr="008A488F">
              <w:rPr>
                <w:rFonts w:asciiTheme="majorHAnsi" w:hAnsiTheme="majorHAnsi" w:cstheme="majorHAnsi"/>
                <w:sz w:val="20"/>
                <w:szCs w:val="20"/>
              </w:rPr>
              <w:t>hef</w:t>
            </w:r>
          </w:p>
        </w:tc>
      </w:tr>
      <w:tr w:rsidR="2C3010E7" w:rsidRPr="008A488F" w14:paraId="0F0DD8D8" w14:textId="77777777" w:rsidTr="4828773B">
        <w:tc>
          <w:tcPr>
            <w:tcW w:w="2547" w:type="dxa"/>
          </w:tcPr>
          <w:p w14:paraId="1A475916" w14:textId="77777777" w:rsidR="2C3010E7" w:rsidRPr="008A488F" w:rsidRDefault="2C3010E7" w:rsidP="2C3010E7">
            <w:pPr>
              <w:rPr>
                <w:rFonts w:asciiTheme="majorHAnsi" w:hAnsiTheme="majorHAnsi" w:cstheme="majorHAnsi"/>
                <w:b/>
                <w:bCs/>
                <w:sz w:val="20"/>
                <w:szCs w:val="20"/>
              </w:rPr>
            </w:pPr>
            <w:r w:rsidRPr="008A488F">
              <w:rPr>
                <w:rFonts w:asciiTheme="majorHAnsi" w:hAnsiTheme="majorHAnsi" w:cstheme="majorHAnsi"/>
                <w:b/>
                <w:bCs/>
                <w:sz w:val="20"/>
                <w:szCs w:val="20"/>
              </w:rPr>
              <w:t xml:space="preserve">Contract </w:t>
            </w:r>
          </w:p>
          <w:p w14:paraId="3E315345" w14:textId="77777777" w:rsidR="2C3010E7" w:rsidRPr="008A488F" w:rsidRDefault="2C3010E7" w:rsidP="2C3010E7">
            <w:pPr>
              <w:rPr>
                <w:rFonts w:asciiTheme="majorHAnsi" w:hAnsiTheme="majorHAnsi" w:cstheme="majorHAnsi"/>
                <w:b/>
                <w:bCs/>
                <w:sz w:val="20"/>
                <w:szCs w:val="20"/>
              </w:rPr>
            </w:pPr>
          </w:p>
        </w:tc>
        <w:tc>
          <w:tcPr>
            <w:tcW w:w="6469" w:type="dxa"/>
          </w:tcPr>
          <w:p w14:paraId="05545357" w14:textId="77777777" w:rsidR="2C3010E7" w:rsidRPr="008A488F" w:rsidRDefault="1E627934" w:rsidP="2C3010E7">
            <w:pPr>
              <w:rPr>
                <w:rFonts w:asciiTheme="majorHAnsi" w:hAnsiTheme="majorHAnsi" w:cstheme="majorHAnsi"/>
                <w:sz w:val="20"/>
                <w:szCs w:val="20"/>
              </w:rPr>
            </w:pPr>
            <w:r w:rsidRPr="008A488F">
              <w:rPr>
                <w:rFonts w:asciiTheme="majorHAnsi" w:hAnsiTheme="majorHAnsi" w:cstheme="majorHAnsi"/>
                <w:sz w:val="20"/>
                <w:szCs w:val="20"/>
              </w:rPr>
              <w:t xml:space="preserve">Full </w:t>
            </w:r>
            <w:r w:rsidR="00C72FB1" w:rsidRPr="008A488F">
              <w:rPr>
                <w:rFonts w:asciiTheme="majorHAnsi" w:hAnsiTheme="majorHAnsi" w:cstheme="majorHAnsi"/>
                <w:sz w:val="20"/>
                <w:szCs w:val="20"/>
              </w:rPr>
              <w:t xml:space="preserve">and/or Part </w:t>
            </w:r>
            <w:r w:rsidRPr="008A488F">
              <w:rPr>
                <w:rFonts w:asciiTheme="majorHAnsi" w:hAnsiTheme="majorHAnsi" w:cstheme="majorHAnsi"/>
                <w:sz w:val="20"/>
                <w:szCs w:val="20"/>
              </w:rPr>
              <w:t>time</w:t>
            </w:r>
            <w:r w:rsidR="00C5314E" w:rsidRPr="008A488F">
              <w:rPr>
                <w:rFonts w:asciiTheme="majorHAnsi" w:hAnsiTheme="majorHAnsi" w:cstheme="majorHAnsi"/>
                <w:sz w:val="20"/>
                <w:szCs w:val="20"/>
              </w:rPr>
              <w:t>, permanent</w:t>
            </w:r>
            <w:r w:rsidR="00C72FB1" w:rsidRPr="008A488F">
              <w:rPr>
                <w:rFonts w:asciiTheme="majorHAnsi" w:hAnsiTheme="majorHAnsi" w:cstheme="majorHAnsi"/>
                <w:sz w:val="20"/>
                <w:szCs w:val="20"/>
              </w:rPr>
              <w:t xml:space="preserve"> and/or Casual</w:t>
            </w:r>
            <w:r w:rsidR="00C5314E" w:rsidRPr="008A488F">
              <w:rPr>
                <w:rFonts w:asciiTheme="majorHAnsi" w:hAnsiTheme="majorHAnsi" w:cstheme="majorHAnsi"/>
                <w:sz w:val="20"/>
                <w:szCs w:val="20"/>
              </w:rPr>
              <w:t xml:space="preserve"> positions</w:t>
            </w:r>
          </w:p>
        </w:tc>
      </w:tr>
      <w:tr w:rsidR="2C3010E7" w:rsidRPr="008A488F" w14:paraId="2451C57F" w14:textId="77777777" w:rsidTr="4828773B">
        <w:tc>
          <w:tcPr>
            <w:tcW w:w="2547" w:type="dxa"/>
          </w:tcPr>
          <w:p w14:paraId="21449EB4" w14:textId="77777777" w:rsidR="2C3010E7" w:rsidRPr="008A488F" w:rsidRDefault="2C3010E7" w:rsidP="2C3010E7">
            <w:pPr>
              <w:rPr>
                <w:rFonts w:asciiTheme="majorHAnsi" w:hAnsiTheme="majorHAnsi" w:cstheme="majorHAnsi"/>
                <w:b/>
                <w:bCs/>
                <w:sz w:val="20"/>
                <w:szCs w:val="20"/>
              </w:rPr>
            </w:pPr>
            <w:r w:rsidRPr="008A488F">
              <w:rPr>
                <w:rFonts w:asciiTheme="majorHAnsi" w:hAnsiTheme="majorHAnsi" w:cstheme="majorHAnsi"/>
                <w:b/>
                <w:bCs/>
                <w:sz w:val="20"/>
                <w:szCs w:val="20"/>
              </w:rPr>
              <w:t>Salary</w:t>
            </w:r>
          </w:p>
          <w:p w14:paraId="608916C3" w14:textId="77777777" w:rsidR="2C3010E7" w:rsidRPr="008A488F" w:rsidRDefault="2C3010E7" w:rsidP="2C3010E7">
            <w:pPr>
              <w:rPr>
                <w:rFonts w:asciiTheme="majorHAnsi" w:hAnsiTheme="majorHAnsi" w:cstheme="majorHAnsi"/>
                <w:b/>
                <w:bCs/>
                <w:sz w:val="20"/>
                <w:szCs w:val="20"/>
              </w:rPr>
            </w:pPr>
          </w:p>
        </w:tc>
        <w:tc>
          <w:tcPr>
            <w:tcW w:w="6469" w:type="dxa"/>
          </w:tcPr>
          <w:p w14:paraId="063B1999" w14:textId="77777777" w:rsidR="2C3010E7" w:rsidRPr="008A488F" w:rsidRDefault="00C72FB1" w:rsidP="2C3010E7">
            <w:pPr>
              <w:rPr>
                <w:rFonts w:asciiTheme="majorHAnsi" w:hAnsiTheme="majorHAnsi" w:cstheme="majorHAnsi"/>
                <w:sz w:val="20"/>
                <w:szCs w:val="20"/>
              </w:rPr>
            </w:pPr>
            <w:r w:rsidRPr="008A488F">
              <w:rPr>
                <w:rFonts w:asciiTheme="majorHAnsi" w:hAnsiTheme="majorHAnsi" w:cstheme="majorHAnsi"/>
                <w:sz w:val="20"/>
                <w:szCs w:val="20"/>
              </w:rPr>
              <w:t>TBC – salaries generally range from £20</w:t>
            </w:r>
            <w:r w:rsidR="004554EA">
              <w:rPr>
                <w:rFonts w:asciiTheme="majorHAnsi" w:hAnsiTheme="majorHAnsi" w:cstheme="majorHAnsi"/>
                <w:sz w:val="20"/>
                <w:szCs w:val="20"/>
              </w:rPr>
              <w:t>,000</w:t>
            </w:r>
            <w:r w:rsidRPr="008A488F">
              <w:rPr>
                <w:rFonts w:asciiTheme="majorHAnsi" w:hAnsiTheme="majorHAnsi" w:cstheme="majorHAnsi"/>
                <w:sz w:val="20"/>
                <w:szCs w:val="20"/>
              </w:rPr>
              <w:t>-32,000 depending on the role</w:t>
            </w:r>
          </w:p>
        </w:tc>
      </w:tr>
    </w:tbl>
    <w:p w14:paraId="7012547A" w14:textId="77777777" w:rsidR="008A488F" w:rsidRDefault="008A488F" w:rsidP="26812272">
      <w:pPr>
        <w:rPr>
          <w:rFonts w:asciiTheme="majorHAnsi" w:hAnsiTheme="majorHAnsi" w:cstheme="majorHAnsi"/>
          <w:b/>
          <w:bCs/>
          <w:sz w:val="20"/>
          <w:szCs w:val="20"/>
        </w:rPr>
      </w:pPr>
    </w:p>
    <w:p w14:paraId="0A3FC722" w14:textId="77777777" w:rsidR="001F0BE6" w:rsidRPr="008A488F" w:rsidRDefault="70A8070F" w:rsidP="26812272">
      <w:pPr>
        <w:rPr>
          <w:rFonts w:asciiTheme="majorHAnsi" w:hAnsiTheme="majorHAnsi" w:cstheme="majorHAnsi"/>
          <w:b/>
          <w:bCs/>
          <w:sz w:val="20"/>
          <w:szCs w:val="20"/>
        </w:rPr>
      </w:pPr>
      <w:r w:rsidRPr="008A488F">
        <w:rPr>
          <w:rFonts w:asciiTheme="majorHAnsi" w:hAnsiTheme="majorHAnsi" w:cstheme="majorHAnsi"/>
          <w:b/>
          <w:bCs/>
          <w:sz w:val="20"/>
          <w:szCs w:val="20"/>
        </w:rPr>
        <w:t>The role purpose</w:t>
      </w:r>
      <w:r w:rsidR="001F0BE6" w:rsidRPr="008A488F">
        <w:rPr>
          <w:rFonts w:asciiTheme="majorHAnsi" w:hAnsiTheme="majorHAnsi" w:cstheme="majorHAnsi"/>
          <w:b/>
          <w:bCs/>
          <w:sz w:val="20"/>
          <w:szCs w:val="20"/>
        </w:rPr>
        <w:t>:</w:t>
      </w:r>
      <w:r w:rsidR="001F0BE6" w:rsidRPr="008A488F">
        <w:rPr>
          <w:rFonts w:asciiTheme="majorHAnsi" w:hAnsiTheme="majorHAnsi" w:cstheme="majorHAnsi"/>
          <w:b/>
          <w:sz w:val="20"/>
          <w:szCs w:val="20"/>
        </w:rPr>
        <w:tab/>
      </w:r>
    </w:p>
    <w:p w14:paraId="4BC70BBD" w14:textId="77777777" w:rsidR="000604B8" w:rsidRDefault="0034652C" w:rsidP="000604B8">
      <w:pPr>
        <w:rPr>
          <w:rFonts w:asciiTheme="majorHAnsi" w:hAnsiTheme="majorHAnsi" w:cstheme="majorHAnsi"/>
          <w:sz w:val="20"/>
          <w:szCs w:val="20"/>
        </w:rPr>
      </w:pPr>
      <w:r>
        <w:rPr>
          <w:rFonts w:asciiTheme="majorHAnsi" w:hAnsiTheme="majorHAnsi" w:cstheme="majorHAnsi"/>
          <w:sz w:val="20"/>
          <w:szCs w:val="20"/>
        </w:rPr>
        <w:t>Due to the success of our Food &amp; Beverage departments, w</w:t>
      </w:r>
      <w:bookmarkStart w:id="0" w:name="_GoBack"/>
      <w:bookmarkEnd w:id="0"/>
      <w:r w:rsidR="009D04ED" w:rsidRPr="008A488F">
        <w:rPr>
          <w:rFonts w:asciiTheme="majorHAnsi" w:hAnsiTheme="majorHAnsi" w:cstheme="majorHAnsi"/>
          <w:sz w:val="20"/>
          <w:szCs w:val="20"/>
        </w:rPr>
        <w:t>e are looking</w:t>
      </w:r>
      <w:r>
        <w:rPr>
          <w:rFonts w:asciiTheme="majorHAnsi" w:hAnsiTheme="majorHAnsi" w:cstheme="majorHAnsi"/>
          <w:sz w:val="20"/>
          <w:szCs w:val="20"/>
        </w:rPr>
        <w:t xml:space="preserve"> to add to our</w:t>
      </w:r>
      <w:r w:rsidR="00C5314E" w:rsidRPr="008A488F">
        <w:rPr>
          <w:rFonts w:asciiTheme="majorHAnsi" w:hAnsiTheme="majorHAnsi" w:cstheme="majorHAnsi"/>
          <w:sz w:val="20"/>
          <w:szCs w:val="20"/>
        </w:rPr>
        <w:t xml:space="preserve"> enthusiastic</w:t>
      </w:r>
      <w:r>
        <w:rPr>
          <w:rFonts w:asciiTheme="majorHAnsi" w:hAnsiTheme="majorHAnsi" w:cstheme="majorHAnsi"/>
          <w:sz w:val="20"/>
          <w:szCs w:val="20"/>
        </w:rPr>
        <w:t xml:space="preserve"> and </w:t>
      </w:r>
      <w:proofErr w:type="gramStart"/>
      <w:r>
        <w:rPr>
          <w:rFonts w:asciiTheme="majorHAnsi" w:hAnsiTheme="majorHAnsi" w:cstheme="majorHAnsi"/>
          <w:sz w:val="20"/>
          <w:szCs w:val="20"/>
        </w:rPr>
        <w:t xml:space="preserve">passionate </w:t>
      </w:r>
      <w:r w:rsidR="00C5314E" w:rsidRPr="008A488F">
        <w:rPr>
          <w:rFonts w:asciiTheme="majorHAnsi" w:hAnsiTheme="majorHAnsi" w:cstheme="majorHAnsi"/>
          <w:sz w:val="20"/>
          <w:szCs w:val="20"/>
        </w:rPr>
        <w:t xml:space="preserve"> team</w:t>
      </w:r>
      <w:proofErr w:type="gramEnd"/>
      <w:r w:rsidR="00C5314E" w:rsidRPr="008A488F">
        <w:rPr>
          <w:rFonts w:asciiTheme="majorHAnsi" w:hAnsiTheme="majorHAnsi" w:cstheme="majorHAnsi"/>
          <w:sz w:val="20"/>
          <w:szCs w:val="20"/>
        </w:rPr>
        <w:t xml:space="preserve"> of Chefs at all levels</w:t>
      </w:r>
      <w:r>
        <w:rPr>
          <w:rFonts w:asciiTheme="majorHAnsi" w:hAnsiTheme="majorHAnsi" w:cstheme="majorHAnsi"/>
          <w:sz w:val="20"/>
          <w:szCs w:val="20"/>
        </w:rPr>
        <w:t>.</w:t>
      </w:r>
      <w:r w:rsidR="000604B8" w:rsidRPr="008A488F">
        <w:rPr>
          <w:rFonts w:asciiTheme="majorHAnsi" w:hAnsiTheme="majorHAnsi" w:cstheme="majorHAnsi"/>
          <w:sz w:val="20"/>
          <w:szCs w:val="20"/>
        </w:rPr>
        <w:t>  These</w:t>
      </w:r>
      <w:r w:rsidR="009D04ED" w:rsidRPr="008A488F">
        <w:rPr>
          <w:rFonts w:asciiTheme="majorHAnsi" w:hAnsiTheme="majorHAnsi" w:cstheme="majorHAnsi"/>
          <w:sz w:val="20"/>
          <w:szCs w:val="20"/>
        </w:rPr>
        <w:t xml:space="preserve"> diverse role</w:t>
      </w:r>
      <w:r w:rsidR="000604B8" w:rsidRPr="008A488F">
        <w:rPr>
          <w:rFonts w:asciiTheme="majorHAnsi" w:hAnsiTheme="majorHAnsi" w:cstheme="majorHAnsi"/>
          <w:sz w:val="20"/>
          <w:szCs w:val="20"/>
        </w:rPr>
        <w:t>s</w:t>
      </w:r>
      <w:r w:rsidR="009D04ED" w:rsidRPr="008A488F">
        <w:rPr>
          <w:rFonts w:asciiTheme="majorHAnsi" w:hAnsiTheme="majorHAnsi" w:cstheme="majorHAnsi"/>
          <w:sz w:val="20"/>
          <w:szCs w:val="20"/>
        </w:rPr>
        <w:t> will work in a small</w:t>
      </w:r>
      <w:r w:rsidR="000604B8" w:rsidRPr="008A488F">
        <w:rPr>
          <w:rFonts w:asciiTheme="majorHAnsi" w:hAnsiTheme="majorHAnsi" w:cstheme="majorHAnsi"/>
          <w:sz w:val="20"/>
          <w:szCs w:val="20"/>
        </w:rPr>
        <w:t xml:space="preserve"> but expanding</w:t>
      </w:r>
      <w:r w:rsidR="009D04ED" w:rsidRPr="008A488F">
        <w:rPr>
          <w:rFonts w:asciiTheme="majorHAnsi" w:hAnsiTheme="majorHAnsi" w:cstheme="majorHAnsi"/>
          <w:sz w:val="20"/>
          <w:szCs w:val="20"/>
        </w:rPr>
        <w:t xml:space="preserve"> team and produce fresh, delicious food.  You will be using fresh, locally sourced ingredients</w:t>
      </w:r>
      <w:r w:rsidR="003B46E7">
        <w:rPr>
          <w:rFonts w:asciiTheme="majorHAnsi" w:hAnsiTheme="majorHAnsi" w:cstheme="majorHAnsi"/>
          <w:sz w:val="20"/>
          <w:szCs w:val="20"/>
        </w:rPr>
        <w:t xml:space="preserve"> often</w:t>
      </w:r>
      <w:r w:rsidR="009D04ED" w:rsidRPr="008A488F">
        <w:rPr>
          <w:rFonts w:asciiTheme="majorHAnsi" w:hAnsiTheme="majorHAnsi" w:cstheme="majorHAnsi"/>
          <w:sz w:val="20"/>
          <w:szCs w:val="20"/>
        </w:rPr>
        <w:t> including produce from our Walled Garden.  This role will include being customer facing at times and will require a calm and pleasant persona. </w:t>
      </w:r>
    </w:p>
    <w:p w14:paraId="2E1A27D4" w14:textId="77777777" w:rsidR="003B46E7" w:rsidRDefault="003B46E7" w:rsidP="000604B8">
      <w:pPr>
        <w:rPr>
          <w:rFonts w:asciiTheme="majorHAnsi" w:hAnsiTheme="majorHAnsi" w:cstheme="majorHAnsi"/>
          <w:sz w:val="20"/>
          <w:szCs w:val="20"/>
        </w:rPr>
      </w:pPr>
    </w:p>
    <w:p w14:paraId="3C76C582" w14:textId="77777777" w:rsidR="003B46E7" w:rsidRDefault="003B46E7" w:rsidP="514C88C1">
      <w:pPr>
        <w:rPr>
          <w:rFonts w:asciiTheme="majorHAnsi" w:hAnsiTheme="majorHAnsi" w:cstheme="majorHAnsi"/>
          <w:sz w:val="20"/>
          <w:szCs w:val="20"/>
        </w:rPr>
      </w:pPr>
      <w:r>
        <w:rPr>
          <w:rFonts w:asciiTheme="majorHAnsi" w:hAnsiTheme="majorHAnsi" w:cstheme="majorHAnsi"/>
          <w:sz w:val="20"/>
          <w:szCs w:val="20"/>
        </w:rPr>
        <w:lastRenderedPageBreak/>
        <w:t>The roles offer variety, working in our tapas bar El Castillo overlooking the Bishop Auckland Marketplace, in the historic Bishop’s Kitchen within the castle walls, or our newly reopened Hotel, Park Head, on the outskirts of the town.  Across all of our outlets, g</w:t>
      </w:r>
      <w:r w:rsidR="000604B8" w:rsidRPr="008A488F">
        <w:rPr>
          <w:rFonts w:asciiTheme="majorHAnsi" w:hAnsiTheme="majorHAnsi" w:cstheme="majorHAnsi"/>
          <w:iCs/>
          <w:sz w:val="20"/>
          <w:szCs w:val="20"/>
        </w:rPr>
        <w:t>uests can expect great food, smooth coffee, high levels of service and attention to detail, supported by local suppliers to deliver an excellent experience.        </w:t>
      </w:r>
      <w:r w:rsidRPr="008A488F">
        <w:rPr>
          <w:rFonts w:asciiTheme="majorHAnsi" w:hAnsiTheme="majorHAnsi" w:cstheme="majorHAnsi"/>
          <w:sz w:val="20"/>
          <w:szCs w:val="20"/>
        </w:rPr>
        <w:t xml:space="preserve"> </w:t>
      </w:r>
    </w:p>
    <w:p w14:paraId="3383EFBB" w14:textId="77777777" w:rsidR="003B46E7" w:rsidRDefault="003B46E7" w:rsidP="514C88C1">
      <w:pPr>
        <w:rPr>
          <w:rFonts w:asciiTheme="majorHAnsi" w:hAnsiTheme="majorHAnsi" w:cstheme="majorHAnsi"/>
          <w:sz w:val="20"/>
          <w:szCs w:val="20"/>
        </w:rPr>
      </w:pPr>
    </w:p>
    <w:p w14:paraId="6790BB2A" w14:textId="77777777" w:rsidR="003B46E7" w:rsidRDefault="003B46E7" w:rsidP="514C88C1">
      <w:pPr>
        <w:rPr>
          <w:rFonts w:asciiTheme="majorHAnsi" w:hAnsiTheme="majorHAnsi" w:cstheme="majorHAnsi"/>
          <w:sz w:val="20"/>
          <w:szCs w:val="20"/>
        </w:rPr>
      </w:pPr>
      <w:r>
        <w:rPr>
          <w:rFonts w:asciiTheme="majorHAnsi" w:hAnsiTheme="majorHAnsi" w:cstheme="majorHAnsi"/>
          <w:sz w:val="20"/>
          <w:szCs w:val="20"/>
        </w:rPr>
        <w:t xml:space="preserve">We are seeking applications of interest from both experienced chefs and those eager to learn from our senior and experienced team.  We are keen to speak with chefs at all levels and utilise your skillset into our dynamic teams based on your experience and career goals. </w:t>
      </w:r>
    </w:p>
    <w:p w14:paraId="3669191E" w14:textId="77777777" w:rsidR="00753271" w:rsidRPr="008A488F" w:rsidRDefault="009D04ED" w:rsidP="514C88C1">
      <w:pPr>
        <w:rPr>
          <w:rFonts w:asciiTheme="majorHAnsi" w:hAnsiTheme="majorHAnsi" w:cstheme="majorHAnsi"/>
          <w:sz w:val="20"/>
          <w:szCs w:val="20"/>
        </w:rPr>
      </w:pPr>
      <w:r w:rsidRPr="008A488F">
        <w:rPr>
          <w:rFonts w:asciiTheme="majorHAnsi" w:hAnsiTheme="majorHAnsi" w:cstheme="majorHAnsi"/>
          <w:sz w:val="20"/>
          <w:szCs w:val="20"/>
        </w:rPr>
        <w:br/>
      </w:r>
      <w:r w:rsidR="00564DA6" w:rsidRPr="008A488F">
        <w:rPr>
          <w:rFonts w:asciiTheme="majorHAnsi" w:hAnsiTheme="majorHAnsi" w:cstheme="majorHAnsi"/>
          <w:sz w:val="20"/>
          <w:szCs w:val="20"/>
        </w:rPr>
        <w:t>These are fantastic opportunities</w:t>
      </w:r>
      <w:r w:rsidRPr="008A488F">
        <w:rPr>
          <w:rFonts w:asciiTheme="majorHAnsi" w:hAnsiTheme="majorHAnsi" w:cstheme="majorHAnsi"/>
          <w:sz w:val="20"/>
          <w:szCs w:val="20"/>
        </w:rPr>
        <w:t xml:space="preserve"> to be a part of a passionate and driven team.  As a key member of the </w:t>
      </w:r>
      <w:r w:rsidR="004554EA">
        <w:rPr>
          <w:rFonts w:asciiTheme="majorHAnsi" w:hAnsiTheme="majorHAnsi" w:cstheme="majorHAnsi"/>
          <w:sz w:val="20"/>
          <w:szCs w:val="20"/>
        </w:rPr>
        <w:t>organisation</w:t>
      </w:r>
      <w:r w:rsidRPr="008A488F">
        <w:rPr>
          <w:rFonts w:asciiTheme="majorHAnsi" w:hAnsiTheme="majorHAnsi" w:cstheme="majorHAnsi"/>
          <w:sz w:val="20"/>
          <w:szCs w:val="20"/>
        </w:rPr>
        <w:t>, you will contribute to the delivery of exceptional hospitality; making you a part of an organisation dedicated to the regeneration, conservation and celebration of Bishop Auckland.  This will be achieved by maintaining a safe, happy creative workplace founded in professionalism and strong team ethic.</w:t>
      </w:r>
    </w:p>
    <w:p w14:paraId="78F56C16" w14:textId="77777777" w:rsidR="0080759E" w:rsidRPr="004554EA" w:rsidRDefault="00753271" w:rsidP="514C88C1">
      <w:pPr>
        <w:rPr>
          <w:rFonts w:asciiTheme="majorHAnsi" w:hAnsiTheme="majorHAnsi" w:cstheme="majorHAnsi"/>
          <w:color w:val="2D2D2D"/>
          <w:sz w:val="20"/>
          <w:szCs w:val="20"/>
          <w:shd w:val="clear" w:color="auto" w:fill="FFFFFF"/>
        </w:rPr>
      </w:pPr>
      <w:r w:rsidRPr="008A488F">
        <w:rPr>
          <w:rFonts w:asciiTheme="majorHAnsi" w:hAnsiTheme="majorHAnsi" w:cstheme="majorHAnsi"/>
          <w:color w:val="2D2D2D"/>
          <w:sz w:val="20"/>
          <w:szCs w:val="20"/>
          <w:shd w:val="clear" w:color="auto" w:fill="FFFFFF"/>
        </w:rPr>
        <w:t>We also offer 30 days annual leave per annum</w:t>
      </w:r>
      <w:r w:rsidR="004554EA">
        <w:rPr>
          <w:rFonts w:asciiTheme="majorHAnsi" w:hAnsiTheme="majorHAnsi" w:cstheme="majorHAnsi"/>
          <w:color w:val="2D2D2D"/>
          <w:sz w:val="20"/>
          <w:szCs w:val="20"/>
          <w:shd w:val="clear" w:color="auto" w:fill="FFFFFF"/>
        </w:rPr>
        <w:t xml:space="preserve"> on a full</w:t>
      </w:r>
      <w:r w:rsidR="003B46E7">
        <w:rPr>
          <w:rFonts w:asciiTheme="majorHAnsi" w:hAnsiTheme="majorHAnsi" w:cstheme="majorHAnsi"/>
          <w:color w:val="2D2D2D"/>
          <w:sz w:val="20"/>
          <w:szCs w:val="20"/>
          <w:shd w:val="clear" w:color="auto" w:fill="FFFFFF"/>
        </w:rPr>
        <w:t>-t</w:t>
      </w:r>
      <w:r w:rsidR="004554EA">
        <w:rPr>
          <w:rFonts w:asciiTheme="majorHAnsi" w:hAnsiTheme="majorHAnsi" w:cstheme="majorHAnsi"/>
          <w:color w:val="2D2D2D"/>
          <w:sz w:val="20"/>
          <w:szCs w:val="20"/>
          <w:shd w:val="clear" w:color="auto" w:fill="FFFFFF"/>
        </w:rPr>
        <w:t>ime basis, pro rata for part time roles</w:t>
      </w:r>
      <w:r w:rsidRPr="008A488F">
        <w:rPr>
          <w:rFonts w:asciiTheme="majorHAnsi" w:hAnsiTheme="majorHAnsi" w:cstheme="majorHAnsi"/>
          <w:color w:val="2D2D2D"/>
          <w:sz w:val="20"/>
          <w:szCs w:val="20"/>
          <w:shd w:val="clear" w:color="auto" w:fill="FFFFFF"/>
        </w:rPr>
        <w:t xml:space="preserve">. </w:t>
      </w:r>
    </w:p>
    <w:p w14:paraId="7A40802D" w14:textId="77777777" w:rsidR="009D04ED" w:rsidRPr="008A488F" w:rsidRDefault="009D04ED" w:rsidP="009D04ED">
      <w:pPr>
        <w:ind w:firstLine="720"/>
        <w:rPr>
          <w:rFonts w:asciiTheme="majorHAnsi" w:hAnsiTheme="majorHAnsi" w:cstheme="majorHAnsi"/>
          <w:sz w:val="20"/>
          <w:szCs w:val="20"/>
        </w:rPr>
      </w:pPr>
      <w:r w:rsidRPr="008A488F">
        <w:rPr>
          <w:rFonts w:asciiTheme="majorHAnsi" w:hAnsiTheme="majorHAnsi" w:cstheme="majorHAnsi"/>
          <w:sz w:val="20"/>
          <w:szCs w:val="20"/>
        </w:rPr>
        <w:t> </w:t>
      </w:r>
    </w:p>
    <w:p w14:paraId="178225AD" w14:textId="77777777" w:rsidR="00A94186" w:rsidRPr="008A488F" w:rsidRDefault="0080759E" w:rsidP="0080759E">
      <w:pPr>
        <w:rPr>
          <w:rFonts w:asciiTheme="majorHAnsi" w:hAnsiTheme="majorHAnsi" w:cstheme="majorHAnsi"/>
          <w:b/>
          <w:bCs/>
          <w:sz w:val="20"/>
          <w:szCs w:val="20"/>
        </w:rPr>
      </w:pPr>
      <w:r w:rsidRPr="008A488F">
        <w:rPr>
          <w:rFonts w:asciiTheme="majorHAnsi" w:hAnsiTheme="majorHAnsi" w:cstheme="majorHAnsi"/>
          <w:b/>
          <w:bCs/>
          <w:sz w:val="20"/>
          <w:szCs w:val="20"/>
        </w:rPr>
        <w:lastRenderedPageBreak/>
        <w:t>If you are interested in discussing the opportuni</w:t>
      </w:r>
      <w:r w:rsidR="003B46E7">
        <w:rPr>
          <w:rFonts w:asciiTheme="majorHAnsi" w:hAnsiTheme="majorHAnsi" w:cstheme="majorHAnsi"/>
          <w:b/>
          <w:bCs/>
          <w:sz w:val="20"/>
          <w:szCs w:val="20"/>
        </w:rPr>
        <w:t>t</w:t>
      </w:r>
      <w:r w:rsidRPr="008A488F">
        <w:rPr>
          <w:rFonts w:asciiTheme="majorHAnsi" w:hAnsiTheme="majorHAnsi" w:cstheme="majorHAnsi"/>
          <w:b/>
          <w:bCs/>
          <w:sz w:val="20"/>
          <w:szCs w:val="20"/>
        </w:rPr>
        <w:t xml:space="preserve">ies we have for Chefs of all levels or would like to visit the organisation and see the different venues and facilities, please contact </w:t>
      </w:r>
      <w:hyperlink r:id="rId11" w:history="1">
        <w:r w:rsidRPr="008A488F">
          <w:rPr>
            <w:rStyle w:val="Hyperlink"/>
            <w:rFonts w:asciiTheme="majorHAnsi" w:hAnsiTheme="majorHAnsi" w:cstheme="majorHAnsi"/>
            <w:b/>
            <w:bCs/>
            <w:sz w:val="20"/>
            <w:szCs w:val="20"/>
          </w:rPr>
          <w:t>recruitment@aucklandproject.org</w:t>
        </w:r>
      </w:hyperlink>
      <w:r w:rsidRPr="008A488F">
        <w:rPr>
          <w:rFonts w:asciiTheme="majorHAnsi" w:hAnsiTheme="majorHAnsi" w:cstheme="majorHAnsi"/>
          <w:b/>
          <w:bCs/>
          <w:sz w:val="20"/>
          <w:szCs w:val="20"/>
        </w:rPr>
        <w:t xml:space="preserve"> to arrange.</w:t>
      </w:r>
    </w:p>
    <w:p w14:paraId="76EC23E7" w14:textId="77777777" w:rsidR="004554EA" w:rsidRDefault="004554EA" w:rsidP="00485A16">
      <w:pPr>
        <w:rPr>
          <w:rFonts w:asciiTheme="majorHAnsi" w:hAnsiTheme="majorHAnsi" w:cstheme="majorHAnsi"/>
          <w:sz w:val="20"/>
          <w:szCs w:val="20"/>
        </w:rPr>
      </w:pPr>
      <w:bookmarkStart w:id="1" w:name="_Hlk51847198"/>
    </w:p>
    <w:p w14:paraId="5C2A4EC0" w14:textId="77777777" w:rsidR="00274511" w:rsidRPr="008A488F" w:rsidRDefault="00427412" w:rsidP="00485A16">
      <w:pPr>
        <w:rPr>
          <w:rFonts w:asciiTheme="majorHAnsi" w:hAnsiTheme="majorHAnsi" w:cstheme="majorHAnsi"/>
          <w:b/>
          <w:sz w:val="20"/>
          <w:szCs w:val="20"/>
        </w:rPr>
      </w:pPr>
      <w:r w:rsidRPr="008A488F">
        <w:rPr>
          <w:rFonts w:asciiTheme="majorHAnsi" w:hAnsiTheme="majorHAnsi" w:cstheme="majorHAnsi"/>
          <w:b/>
          <w:sz w:val="20"/>
          <w:szCs w:val="20"/>
        </w:rPr>
        <w:t>The Auckland Project</w:t>
      </w:r>
    </w:p>
    <w:p w14:paraId="5E1C0313" w14:textId="77777777" w:rsidR="00427412" w:rsidRPr="008A488F" w:rsidRDefault="00427412" w:rsidP="00427412">
      <w:pPr>
        <w:spacing w:after="0" w:line="276" w:lineRule="auto"/>
        <w:rPr>
          <w:rFonts w:asciiTheme="majorHAnsi" w:eastAsia="Calibri" w:hAnsiTheme="majorHAnsi" w:cstheme="majorHAnsi"/>
          <w:sz w:val="20"/>
          <w:szCs w:val="20"/>
        </w:rPr>
      </w:pPr>
      <w:r w:rsidRPr="008A488F">
        <w:rPr>
          <w:rFonts w:asciiTheme="majorHAnsi" w:eastAsia="Calibri" w:hAnsiTheme="majorHAnsi" w:cstheme="majorHAnsi"/>
          <w:sz w:val="20"/>
          <w:szCs w:val="20"/>
        </w:rPr>
        <w:t xml:space="preserve">The Auckland Project is working to create positive change for those living, working and visiting Bishop Auckland. To do so we are creating a visitor destination in Bishop Auckland, incorporating Auckland Castle (once home to the Prince Bishops of Durham), a Spanish Gallery, Faith Museum, Walled Garden, Deer Park, Mining Art Gallery, Auckland Tower visitor centre and Weardale Railway. </w:t>
      </w:r>
    </w:p>
    <w:p w14:paraId="73AEDC3F" w14:textId="77777777" w:rsidR="514C88C1" w:rsidRPr="003B46E7" w:rsidRDefault="00427412" w:rsidP="003B46E7">
      <w:pPr>
        <w:spacing w:after="0" w:line="276" w:lineRule="auto"/>
        <w:rPr>
          <w:rFonts w:asciiTheme="majorHAnsi" w:eastAsia="Calibri" w:hAnsiTheme="majorHAnsi" w:cstheme="majorHAnsi"/>
          <w:sz w:val="20"/>
          <w:szCs w:val="20"/>
        </w:rPr>
      </w:pPr>
      <w:r w:rsidRPr="008A488F">
        <w:rPr>
          <w:rFonts w:asciiTheme="majorHAnsi" w:eastAsia="Calibri" w:hAnsiTheme="majorHAnsi" w:cstheme="majorHAnsi"/>
          <w:sz w:val="20"/>
          <w:szCs w:val="20"/>
        </w:rPr>
        <w:t xml:space="preserve">    </w:t>
      </w:r>
      <w:bookmarkEnd w:id="1"/>
    </w:p>
    <w:sectPr w:rsidR="514C88C1" w:rsidRPr="003B46E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5951" w14:textId="77777777" w:rsidR="0056631F" w:rsidRDefault="0056631F" w:rsidP="003B46E7">
      <w:pPr>
        <w:spacing w:after="0" w:line="240" w:lineRule="auto"/>
      </w:pPr>
      <w:r>
        <w:separator/>
      </w:r>
    </w:p>
  </w:endnote>
  <w:endnote w:type="continuationSeparator" w:id="0">
    <w:p w14:paraId="4AF46D22" w14:textId="77777777" w:rsidR="0056631F" w:rsidRDefault="0056631F" w:rsidP="003B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641F" w14:textId="77777777" w:rsidR="0056631F" w:rsidRDefault="0056631F" w:rsidP="003B46E7">
      <w:pPr>
        <w:spacing w:after="0" w:line="240" w:lineRule="auto"/>
      </w:pPr>
      <w:r>
        <w:separator/>
      </w:r>
    </w:p>
  </w:footnote>
  <w:footnote w:type="continuationSeparator" w:id="0">
    <w:p w14:paraId="1F68AADA" w14:textId="77777777" w:rsidR="0056631F" w:rsidRDefault="0056631F" w:rsidP="003B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2A15" w14:textId="77777777" w:rsidR="003B46E7" w:rsidRDefault="003B46E7">
    <w:pPr>
      <w:pStyle w:val="Header"/>
    </w:pPr>
    <w:r w:rsidRPr="00B07E1A">
      <w:rPr>
        <w:noProof/>
        <w:lang w:eastAsia="en-GB"/>
      </w:rPr>
      <w:drawing>
        <wp:anchor distT="0" distB="0" distL="114300" distR="114300" simplePos="0" relativeHeight="251660288" behindDoc="1" locked="0" layoutInCell="1" allowOverlap="1" wp14:anchorId="79075C7D" wp14:editId="2A741854">
          <wp:simplePos x="0" y="0"/>
          <wp:positionH relativeFrom="column">
            <wp:posOffset>4572000</wp:posOffset>
          </wp:positionH>
          <wp:positionV relativeFrom="paragraph">
            <wp:posOffset>-11430</wp:posOffset>
          </wp:positionV>
          <wp:extent cx="1432560" cy="769620"/>
          <wp:effectExtent l="0" t="0" r="0" b="0"/>
          <wp:wrapNone/>
          <wp:docPr id="1" name="Picture 1" descr="C:\Users\katie.hinch\OneDrive - The Auckland Project\Pictures\Park_Head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hinch\OneDrive - The Auckland Project\Pictures\Park_Head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76962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42D61E2A" wp14:editId="2B500E52">
          <wp:simplePos x="0" y="0"/>
          <wp:positionH relativeFrom="margin">
            <wp:posOffset>0</wp:posOffset>
          </wp:positionH>
          <wp:positionV relativeFrom="paragraph">
            <wp:posOffset>-635</wp:posOffset>
          </wp:positionV>
          <wp:extent cx="1971675" cy="700463"/>
          <wp:effectExtent l="0" t="0" r="0" b="4445"/>
          <wp:wrapNone/>
          <wp:docPr id="2" name="Picture 2" descr="C:\Users\lois.bunker\AppData\Local\Microsoft\Windows\INetCache\Content.Word\auck_prj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bunker\AppData\Local\Microsoft\Windows\INetCache\Content.Word\auck_prj_logo_pos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7004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022"/>
    <w:multiLevelType w:val="hybridMultilevel"/>
    <w:tmpl w:val="E24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07549"/>
    <w:multiLevelType w:val="hybridMultilevel"/>
    <w:tmpl w:val="9492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270AD"/>
    <w:multiLevelType w:val="hybridMultilevel"/>
    <w:tmpl w:val="C96CE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555217"/>
    <w:multiLevelType w:val="hybridMultilevel"/>
    <w:tmpl w:val="17EA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B87427"/>
    <w:multiLevelType w:val="hybridMultilevel"/>
    <w:tmpl w:val="B1823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A6E08"/>
    <w:multiLevelType w:val="hybridMultilevel"/>
    <w:tmpl w:val="05C6BFA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5F3AB2"/>
    <w:multiLevelType w:val="hybridMultilevel"/>
    <w:tmpl w:val="F4C0F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8C6520"/>
    <w:multiLevelType w:val="hybridMultilevel"/>
    <w:tmpl w:val="87F0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855C0"/>
    <w:multiLevelType w:val="hybridMultilevel"/>
    <w:tmpl w:val="E5F2247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9" w15:restartNumberingAfterBreak="0">
    <w:nsid w:val="35C32668"/>
    <w:multiLevelType w:val="multilevel"/>
    <w:tmpl w:val="5FC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8538BC"/>
    <w:multiLevelType w:val="hybridMultilevel"/>
    <w:tmpl w:val="0F54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871F4"/>
    <w:multiLevelType w:val="hybridMultilevel"/>
    <w:tmpl w:val="D060708E"/>
    <w:lvl w:ilvl="0" w:tplc="B5341388">
      <w:start w:val="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54C5E"/>
    <w:multiLevelType w:val="hybridMultilevel"/>
    <w:tmpl w:val="ED00DE5E"/>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940CB"/>
    <w:multiLevelType w:val="hybridMultilevel"/>
    <w:tmpl w:val="E916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D5FA5"/>
    <w:multiLevelType w:val="hybridMultilevel"/>
    <w:tmpl w:val="F928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563C2"/>
    <w:multiLevelType w:val="hybridMultilevel"/>
    <w:tmpl w:val="4DE23B7E"/>
    <w:lvl w:ilvl="0" w:tplc="33B89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9246AF"/>
    <w:multiLevelType w:val="hybridMultilevel"/>
    <w:tmpl w:val="1780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966FE"/>
    <w:multiLevelType w:val="hybridMultilevel"/>
    <w:tmpl w:val="BC2EB876"/>
    <w:lvl w:ilvl="0" w:tplc="462ED468">
      <w:start w:val="1"/>
      <w:numFmt w:val="decimal"/>
      <w:lvlText w:val="%1."/>
      <w:lvlJc w:val="left"/>
      <w:pPr>
        <w:tabs>
          <w:tab w:val="num" w:pos="720"/>
        </w:tabs>
        <w:ind w:left="720" w:hanging="360"/>
      </w:pPr>
    </w:lvl>
    <w:lvl w:ilvl="1" w:tplc="36D03E50" w:tentative="1">
      <w:start w:val="1"/>
      <w:numFmt w:val="decimal"/>
      <w:lvlText w:val="%2."/>
      <w:lvlJc w:val="left"/>
      <w:pPr>
        <w:tabs>
          <w:tab w:val="num" w:pos="1440"/>
        </w:tabs>
        <w:ind w:left="1440" w:hanging="360"/>
      </w:pPr>
    </w:lvl>
    <w:lvl w:ilvl="2" w:tplc="0CCC6F02" w:tentative="1">
      <w:start w:val="1"/>
      <w:numFmt w:val="decimal"/>
      <w:lvlText w:val="%3."/>
      <w:lvlJc w:val="left"/>
      <w:pPr>
        <w:tabs>
          <w:tab w:val="num" w:pos="2160"/>
        </w:tabs>
        <w:ind w:left="2160" w:hanging="360"/>
      </w:pPr>
    </w:lvl>
    <w:lvl w:ilvl="3" w:tplc="11507AAC" w:tentative="1">
      <w:start w:val="1"/>
      <w:numFmt w:val="decimal"/>
      <w:lvlText w:val="%4."/>
      <w:lvlJc w:val="left"/>
      <w:pPr>
        <w:tabs>
          <w:tab w:val="num" w:pos="2880"/>
        </w:tabs>
        <w:ind w:left="2880" w:hanging="360"/>
      </w:pPr>
    </w:lvl>
    <w:lvl w:ilvl="4" w:tplc="8176F512" w:tentative="1">
      <w:start w:val="1"/>
      <w:numFmt w:val="decimal"/>
      <w:lvlText w:val="%5."/>
      <w:lvlJc w:val="left"/>
      <w:pPr>
        <w:tabs>
          <w:tab w:val="num" w:pos="3600"/>
        </w:tabs>
        <w:ind w:left="3600" w:hanging="360"/>
      </w:pPr>
    </w:lvl>
    <w:lvl w:ilvl="5" w:tplc="7BEA3652" w:tentative="1">
      <w:start w:val="1"/>
      <w:numFmt w:val="decimal"/>
      <w:lvlText w:val="%6."/>
      <w:lvlJc w:val="left"/>
      <w:pPr>
        <w:tabs>
          <w:tab w:val="num" w:pos="4320"/>
        </w:tabs>
        <w:ind w:left="4320" w:hanging="360"/>
      </w:pPr>
    </w:lvl>
    <w:lvl w:ilvl="6" w:tplc="2FC60898" w:tentative="1">
      <w:start w:val="1"/>
      <w:numFmt w:val="decimal"/>
      <w:lvlText w:val="%7."/>
      <w:lvlJc w:val="left"/>
      <w:pPr>
        <w:tabs>
          <w:tab w:val="num" w:pos="5040"/>
        </w:tabs>
        <w:ind w:left="5040" w:hanging="360"/>
      </w:pPr>
    </w:lvl>
    <w:lvl w:ilvl="7" w:tplc="319C9DA4" w:tentative="1">
      <w:start w:val="1"/>
      <w:numFmt w:val="decimal"/>
      <w:lvlText w:val="%8."/>
      <w:lvlJc w:val="left"/>
      <w:pPr>
        <w:tabs>
          <w:tab w:val="num" w:pos="5760"/>
        </w:tabs>
        <w:ind w:left="5760" w:hanging="360"/>
      </w:pPr>
    </w:lvl>
    <w:lvl w:ilvl="8" w:tplc="399EB356" w:tentative="1">
      <w:start w:val="1"/>
      <w:numFmt w:val="decimal"/>
      <w:lvlText w:val="%9."/>
      <w:lvlJc w:val="left"/>
      <w:pPr>
        <w:tabs>
          <w:tab w:val="num" w:pos="6480"/>
        </w:tabs>
        <w:ind w:left="6480" w:hanging="360"/>
      </w:pPr>
    </w:lvl>
  </w:abstractNum>
  <w:abstractNum w:abstractNumId="18" w15:restartNumberingAfterBreak="0">
    <w:nsid w:val="582E24E7"/>
    <w:multiLevelType w:val="hybridMultilevel"/>
    <w:tmpl w:val="DB24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094B"/>
    <w:multiLevelType w:val="multilevel"/>
    <w:tmpl w:val="732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E0302B"/>
    <w:multiLevelType w:val="hybridMultilevel"/>
    <w:tmpl w:val="23863616"/>
    <w:lvl w:ilvl="0" w:tplc="0809000F">
      <w:start w:val="1"/>
      <w:numFmt w:val="decimal"/>
      <w:lvlText w:val="%1."/>
      <w:lvlJc w:val="left"/>
      <w:pPr>
        <w:tabs>
          <w:tab w:val="num" w:pos="720"/>
        </w:tabs>
        <w:ind w:left="720" w:hanging="360"/>
      </w:pPr>
    </w:lvl>
    <w:lvl w:ilvl="1" w:tplc="EA72CD8A">
      <w:start w:val="1"/>
      <w:numFmt w:val="bullet"/>
      <w:lvlText w:val="•"/>
      <w:lvlJc w:val="left"/>
      <w:pPr>
        <w:tabs>
          <w:tab w:val="num" w:pos="1440"/>
        </w:tabs>
        <w:ind w:left="1440" w:hanging="360"/>
      </w:pPr>
      <w:rPr>
        <w:rFonts w:ascii="Arial" w:hAnsi="Arial" w:cs="Times New Roman" w:hint="default"/>
      </w:rPr>
    </w:lvl>
    <w:lvl w:ilvl="2" w:tplc="B1F452CE">
      <w:start w:val="1"/>
      <w:numFmt w:val="bullet"/>
      <w:lvlText w:val="•"/>
      <w:lvlJc w:val="left"/>
      <w:pPr>
        <w:tabs>
          <w:tab w:val="num" w:pos="2160"/>
        </w:tabs>
        <w:ind w:left="2160" w:hanging="360"/>
      </w:pPr>
      <w:rPr>
        <w:rFonts w:ascii="Arial" w:hAnsi="Arial" w:cs="Times New Roman" w:hint="default"/>
      </w:rPr>
    </w:lvl>
    <w:lvl w:ilvl="3" w:tplc="2BBAF036">
      <w:start w:val="1"/>
      <w:numFmt w:val="bullet"/>
      <w:lvlText w:val="•"/>
      <w:lvlJc w:val="left"/>
      <w:pPr>
        <w:tabs>
          <w:tab w:val="num" w:pos="2880"/>
        </w:tabs>
        <w:ind w:left="2880" w:hanging="360"/>
      </w:pPr>
      <w:rPr>
        <w:rFonts w:ascii="Arial" w:hAnsi="Arial" w:cs="Times New Roman" w:hint="default"/>
      </w:rPr>
    </w:lvl>
    <w:lvl w:ilvl="4" w:tplc="015213E6">
      <w:start w:val="1"/>
      <w:numFmt w:val="bullet"/>
      <w:lvlText w:val="•"/>
      <w:lvlJc w:val="left"/>
      <w:pPr>
        <w:tabs>
          <w:tab w:val="num" w:pos="3600"/>
        </w:tabs>
        <w:ind w:left="3600" w:hanging="360"/>
      </w:pPr>
      <w:rPr>
        <w:rFonts w:ascii="Arial" w:hAnsi="Arial" w:cs="Times New Roman" w:hint="default"/>
      </w:rPr>
    </w:lvl>
    <w:lvl w:ilvl="5" w:tplc="E02EFBC0">
      <w:start w:val="1"/>
      <w:numFmt w:val="bullet"/>
      <w:lvlText w:val="•"/>
      <w:lvlJc w:val="left"/>
      <w:pPr>
        <w:tabs>
          <w:tab w:val="num" w:pos="4320"/>
        </w:tabs>
        <w:ind w:left="4320" w:hanging="360"/>
      </w:pPr>
      <w:rPr>
        <w:rFonts w:ascii="Arial" w:hAnsi="Arial" w:cs="Times New Roman" w:hint="default"/>
      </w:rPr>
    </w:lvl>
    <w:lvl w:ilvl="6" w:tplc="AC26D268">
      <w:start w:val="1"/>
      <w:numFmt w:val="bullet"/>
      <w:lvlText w:val="•"/>
      <w:lvlJc w:val="left"/>
      <w:pPr>
        <w:tabs>
          <w:tab w:val="num" w:pos="5040"/>
        </w:tabs>
        <w:ind w:left="5040" w:hanging="360"/>
      </w:pPr>
      <w:rPr>
        <w:rFonts w:ascii="Arial" w:hAnsi="Arial" w:cs="Times New Roman" w:hint="default"/>
      </w:rPr>
    </w:lvl>
    <w:lvl w:ilvl="7" w:tplc="6E7AB8DA">
      <w:start w:val="1"/>
      <w:numFmt w:val="bullet"/>
      <w:lvlText w:val="•"/>
      <w:lvlJc w:val="left"/>
      <w:pPr>
        <w:tabs>
          <w:tab w:val="num" w:pos="5760"/>
        </w:tabs>
        <w:ind w:left="5760" w:hanging="360"/>
      </w:pPr>
      <w:rPr>
        <w:rFonts w:ascii="Arial" w:hAnsi="Arial" w:cs="Times New Roman" w:hint="default"/>
      </w:rPr>
    </w:lvl>
    <w:lvl w:ilvl="8" w:tplc="38C400AA">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645E2B3C"/>
    <w:multiLevelType w:val="hybridMultilevel"/>
    <w:tmpl w:val="AEF8D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D93E35"/>
    <w:multiLevelType w:val="hybridMultilevel"/>
    <w:tmpl w:val="6512D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213040"/>
    <w:multiLevelType w:val="hybridMultilevel"/>
    <w:tmpl w:val="8E1C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D3507"/>
    <w:multiLevelType w:val="hybridMultilevel"/>
    <w:tmpl w:val="6B4000AE"/>
    <w:lvl w:ilvl="0" w:tplc="85BC03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01317B"/>
    <w:multiLevelType w:val="hybridMultilevel"/>
    <w:tmpl w:val="1B140EBC"/>
    <w:lvl w:ilvl="0" w:tplc="0809000F">
      <w:start w:val="1"/>
      <w:numFmt w:val="decimal"/>
      <w:lvlText w:val="%1."/>
      <w:lvlJc w:val="left"/>
      <w:pPr>
        <w:ind w:left="360" w:hanging="360"/>
      </w:pPr>
      <w:rPr>
        <w:rFonts w:hint="default"/>
      </w:rPr>
    </w:lvl>
    <w:lvl w:ilvl="1" w:tplc="08090017">
      <w:start w:val="1"/>
      <w:numFmt w:val="lowerLetter"/>
      <w:lvlText w:val="%2)"/>
      <w:lvlJc w:val="left"/>
      <w:pPr>
        <w:ind w:left="785" w:hanging="360"/>
      </w:pPr>
      <w:rPr>
        <w:rFonts w:hint="default"/>
      </w:rPr>
    </w:lvl>
    <w:lvl w:ilvl="2" w:tplc="08090005">
      <w:start w:val="1"/>
      <w:numFmt w:val="bullet"/>
      <w:lvlText w:val=""/>
      <w:lvlJc w:val="left"/>
      <w:pPr>
        <w:ind w:left="1211"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1055A3"/>
    <w:multiLevelType w:val="hybridMultilevel"/>
    <w:tmpl w:val="49A6CD24"/>
    <w:lvl w:ilvl="0" w:tplc="B5341388">
      <w:start w:val="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2C66CC"/>
    <w:multiLevelType w:val="hybridMultilevel"/>
    <w:tmpl w:val="FA4CF3B2"/>
    <w:lvl w:ilvl="0" w:tplc="08090001">
      <w:start w:val="1"/>
      <w:numFmt w:val="bullet"/>
      <w:lvlText w:val=""/>
      <w:lvlJc w:val="left"/>
      <w:pPr>
        <w:ind w:left="720" w:hanging="360"/>
      </w:pPr>
      <w:rPr>
        <w:rFonts w:ascii="Symbol" w:hAnsi="Symbol" w:hint="default"/>
      </w:rPr>
    </w:lvl>
    <w:lvl w:ilvl="1" w:tplc="542696E8">
      <w:numFmt w:val="bullet"/>
      <w:lvlText w:val="-"/>
      <w:lvlJc w:val="left"/>
      <w:pPr>
        <w:ind w:left="1440" w:hanging="360"/>
      </w:pPr>
      <w:rPr>
        <w:rFonts w:asciiTheme="minorHAnsi" w:eastAsiaTheme="minorHAnsi"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0683B"/>
    <w:multiLevelType w:val="hybridMultilevel"/>
    <w:tmpl w:val="BCF0E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7D3CDC"/>
    <w:multiLevelType w:val="hybridMultilevel"/>
    <w:tmpl w:val="2E0E19C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6"/>
  </w:num>
  <w:num w:numId="4">
    <w:abstractNumId w:val="11"/>
  </w:num>
  <w:num w:numId="5">
    <w:abstractNumId w:val="26"/>
  </w:num>
  <w:num w:numId="6">
    <w:abstractNumId w:val="12"/>
  </w:num>
  <w:num w:numId="7">
    <w:abstractNumId w:val="29"/>
  </w:num>
  <w:num w:numId="8">
    <w:abstractNumId w:val="0"/>
  </w:num>
  <w:num w:numId="9">
    <w:abstractNumId w:val="21"/>
  </w:num>
  <w:num w:numId="10">
    <w:abstractNumId w:val="10"/>
  </w:num>
  <w:num w:numId="11">
    <w:abstractNumId w:val="7"/>
  </w:num>
  <w:num w:numId="12">
    <w:abstractNumId w:val="25"/>
  </w:num>
  <w:num w:numId="13">
    <w:abstractNumId w:val="18"/>
  </w:num>
  <w:num w:numId="14">
    <w:abstractNumId w:val="28"/>
  </w:num>
  <w:num w:numId="15">
    <w:abstractNumId w:val="23"/>
  </w:num>
  <w:num w:numId="16">
    <w:abstractNumId w:val="3"/>
  </w:num>
  <w:num w:numId="17">
    <w:abstractNumId w:val="2"/>
  </w:num>
  <w:num w:numId="18">
    <w:abstractNumId w:val="13"/>
  </w:num>
  <w:num w:numId="19">
    <w:abstractNumId w:val="8"/>
  </w:num>
  <w:num w:numId="20">
    <w:abstractNumId w:val="15"/>
  </w:num>
  <w:num w:numId="21">
    <w:abstractNumId w:val="24"/>
  </w:num>
  <w:num w:numId="22">
    <w:abstractNumId w:val="5"/>
  </w:num>
  <w:num w:numId="23">
    <w:abstractNumId w:val="22"/>
  </w:num>
  <w:num w:numId="24">
    <w:abstractNumId w:val="6"/>
  </w:num>
  <w:num w:numId="25">
    <w:abstractNumId w:val="17"/>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9"/>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00"/>
    <w:rsid w:val="000216AF"/>
    <w:rsid w:val="00054898"/>
    <w:rsid w:val="00056FF0"/>
    <w:rsid w:val="000604B8"/>
    <w:rsid w:val="00063AF8"/>
    <w:rsid w:val="00086344"/>
    <w:rsid w:val="000B74C7"/>
    <w:rsid w:val="001343BF"/>
    <w:rsid w:val="001517EB"/>
    <w:rsid w:val="001823AC"/>
    <w:rsid w:val="001F0BE6"/>
    <w:rsid w:val="001F19AD"/>
    <w:rsid w:val="001F4FEF"/>
    <w:rsid w:val="00203142"/>
    <w:rsid w:val="0021785D"/>
    <w:rsid w:val="00224E17"/>
    <w:rsid w:val="00244B87"/>
    <w:rsid w:val="0025156F"/>
    <w:rsid w:val="00252350"/>
    <w:rsid w:val="00274511"/>
    <w:rsid w:val="0030445C"/>
    <w:rsid w:val="0032084E"/>
    <w:rsid w:val="0034652C"/>
    <w:rsid w:val="00382D0A"/>
    <w:rsid w:val="003B46E7"/>
    <w:rsid w:val="003E4FF1"/>
    <w:rsid w:val="00400140"/>
    <w:rsid w:val="004033DB"/>
    <w:rsid w:val="00427412"/>
    <w:rsid w:val="00432762"/>
    <w:rsid w:val="004409E8"/>
    <w:rsid w:val="004554EA"/>
    <w:rsid w:val="00485A16"/>
    <w:rsid w:val="0049271F"/>
    <w:rsid w:val="004C42E3"/>
    <w:rsid w:val="004F69DF"/>
    <w:rsid w:val="005008C3"/>
    <w:rsid w:val="00563BBC"/>
    <w:rsid w:val="00564DA6"/>
    <w:rsid w:val="0056631F"/>
    <w:rsid w:val="00580FFF"/>
    <w:rsid w:val="005C4461"/>
    <w:rsid w:val="005D1700"/>
    <w:rsid w:val="005D5E29"/>
    <w:rsid w:val="005E7A42"/>
    <w:rsid w:val="006662F8"/>
    <w:rsid w:val="00735DCC"/>
    <w:rsid w:val="00750E0E"/>
    <w:rsid w:val="00753271"/>
    <w:rsid w:val="007A202B"/>
    <w:rsid w:val="007B0716"/>
    <w:rsid w:val="007B5A61"/>
    <w:rsid w:val="007D5DC9"/>
    <w:rsid w:val="007F2D28"/>
    <w:rsid w:val="0080759E"/>
    <w:rsid w:val="008252F1"/>
    <w:rsid w:val="00863A9B"/>
    <w:rsid w:val="00881186"/>
    <w:rsid w:val="008A488F"/>
    <w:rsid w:val="008D48D1"/>
    <w:rsid w:val="008F04DD"/>
    <w:rsid w:val="00902341"/>
    <w:rsid w:val="00963A87"/>
    <w:rsid w:val="00965CE2"/>
    <w:rsid w:val="009A3B9F"/>
    <w:rsid w:val="009D04ED"/>
    <w:rsid w:val="00A01A55"/>
    <w:rsid w:val="00A164C1"/>
    <w:rsid w:val="00A552DD"/>
    <w:rsid w:val="00A86DD7"/>
    <w:rsid w:val="00A9373E"/>
    <w:rsid w:val="00A94186"/>
    <w:rsid w:val="00AA4BF9"/>
    <w:rsid w:val="00AB57FB"/>
    <w:rsid w:val="00B51216"/>
    <w:rsid w:val="00BA63B6"/>
    <w:rsid w:val="00BD28CF"/>
    <w:rsid w:val="00C00B0F"/>
    <w:rsid w:val="00C5314E"/>
    <w:rsid w:val="00C57D76"/>
    <w:rsid w:val="00C72FB1"/>
    <w:rsid w:val="00C77A93"/>
    <w:rsid w:val="00C87065"/>
    <w:rsid w:val="00CC4DD9"/>
    <w:rsid w:val="00CE7D7B"/>
    <w:rsid w:val="00CF3800"/>
    <w:rsid w:val="00D71F2B"/>
    <w:rsid w:val="00D92AEA"/>
    <w:rsid w:val="00DA3F16"/>
    <w:rsid w:val="00DA7D4C"/>
    <w:rsid w:val="00DC101E"/>
    <w:rsid w:val="00DD22C2"/>
    <w:rsid w:val="00DE5823"/>
    <w:rsid w:val="00DF2427"/>
    <w:rsid w:val="00E045E1"/>
    <w:rsid w:val="00E350A0"/>
    <w:rsid w:val="00E73175"/>
    <w:rsid w:val="00E779F4"/>
    <w:rsid w:val="00EA4771"/>
    <w:rsid w:val="00EB10C2"/>
    <w:rsid w:val="00EB3663"/>
    <w:rsid w:val="00EB66BB"/>
    <w:rsid w:val="00EC249B"/>
    <w:rsid w:val="00F02E8A"/>
    <w:rsid w:val="00F95E77"/>
    <w:rsid w:val="00FA29A4"/>
    <w:rsid w:val="00FD4B20"/>
    <w:rsid w:val="00FE16D4"/>
    <w:rsid w:val="0300E88F"/>
    <w:rsid w:val="041D7E02"/>
    <w:rsid w:val="07C8BC7A"/>
    <w:rsid w:val="086915DA"/>
    <w:rsid w:val="0A829D69"/>
    <w:rsid w:val="0C1E6DCA"/>
    <w:rsid w:val="0F744C11"/>
    <w:rsid w:val="18269282"/>
    <w:rsid w:val="18F17777"/>
    <w:rsid w:val="19C4C41C"/>
    <w:rsid w:val="1A696BDF"/>
    <w:rsid w:val="1AB2D1C3"/>
    <w:rsid w:val="1C8A9857"/>
    <w:rsid w:val="1E627934"/>
    <w:rsid w:val="1E73FDF1"/>
    <w:rsid w:val="217E78EC"/>
    <w:rsid w:val="224DEAFE"/>
    <w:rsid w:val="22E1901D"/>
    <w:rsid w:val="2469E7D3"/>
    <w:rsid w:val="26812272"/>
    <w:rsid w:val="29C5BDC1"/>
    <w:rsid w:val="2C3010E7"/>
    <w:rsid w:val="2E40297F"/>
    <w:rsid w:val="33D7FE2F"/>
    <w:rsid w:val="3571122C"/>
    <w:rsid w:val="39DFFE01"/>
    <w:rsid w:val="3AC99BC0"/>
    <w:rsid w:val="3D2CA883"/>
    <w:rsid w:val="42342461"/>
    <w:rsid w:val="4828773B"/>
    <w:rsid w:val="4B253EB6"/>
    <w:rsid w:val="4DFFCBBC"/>
    <w:rsid w:val="4FCFF438"/>
    <w:rsid w:val="514C88C1"/>
    <w:rsid w:val="522D2A81"/>
    <w:rsid w:val="52EEDD57"/>
    <w:rsid w:val="55268913"/>
    <w:rsid w:val="5527A88D"/>
    <w:rsid w:val="55E15BE9"/>
    <w:rsid w:val="57C1D98D"/>
    <w:rsid w:val="5A568678"/>
    <w:rsid w:val="5AF97A4F"/>
    <w:rsid w:val="5DF51726"/>
    <w:rsid w:val="5E0C9C2B"/>
    <w:rsid w:val="6186754E"/>
    <w:rsid w:val="62B96F22"/>
    <w:rsid w:val="63612148"/>
    <w:rsid w:val="68095E03"/>
    <w:rsid w:val="69086312"/>
    <w:rsid w:val="6CC120DE"/>
    <w:rsid w:val="6F1C68CF"/>
    <w:rsid w:val="70A8070F"/>
    <w:rsid w:val="714C3DFA"/>
    <w:rsid w:val="752C7353"/>
    <w:rsid w:val="791736B4"/>
    <w:rsid w:val="79DFC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81CD"/>
  <w15:chartTrackingRefBased/>
  <w15:docId w15:val="{654F6B45-41F3-46E3-8B46-6172D32C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800"/>
    <w:pPr>
      <w:autoSpaceDE w:val="0"/>
      <w:autoSpaceDN w:val="0"/>
      <w:adjustRightInd w:val="0"/>
      <w:spacing w:after="0" w:line="240" w:lineRule="auto"/>
    </w:pPr>
    <w:rPr>
      <w:rFonts w:ascii="Arial" w:hAnsi="Arial" w:cs="Arial"/>
      <w:color w:val="000000"/>
      <w:sz w:val="24"/>
      <w:szCs w:val="24"/>
    </w:rPr>
  </w:style>
  <w:style w:type="paragraph" w:customStyle="1" w:styleId="a">
    <w:name w:val="_"/>
    <w:basedOn w:val="Normal"/>
    <w:rsid w:val="00CF3800"/>
    <w:pPr>
      <w:widowControl w:val="0"/>
      <w:spacing w:after="0" w:line="240" w:lineRule="auto"/>
      <w:ind w:left="720" w:hanging="720"/>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E779F4"/>
    <w:pPr>
      <w:ind w:left="720"/>
      <w:contextualSpacing/>
    </w:pPr>
  </w:style>
  <w:style w:type="character" w:styleId="CommentReference">
    <w:name w:val="annotation reference"/>
    <w:basedOn w:val="DefaultParagraphFont"/>
    <w:uiPriority w:val="99"/>
    <w:semiHidden/>
    <w:unhideWhenUsed/>
    <w:rsid w:val="001343BF"/>
    <w:rPr>
      <w:sz w:val="16"/>
      <w:szCs w:val="16"/>
    </w:rPr>
  </w:style>
  <w:style w:type="paragraph" w:styleId="CommentText">
    <w:name w:val="annotation text"/>
    <w:basedOn w:val="Normal"/>
    <w:link w:val="CommentTextChar"/>
    <w:uiPriority w:val="99"/>
    <w:semiHidden/>
    <w:unhideWhenUsed/>
    <w:rsid w:val="001343BF"/>
    <w:pPr>
      <w:spacing w:line="240" w:lineRule="auto"/>
    </w:pPr>
    <w:rPr>
      <w:sz w:val="20"/>
      <w:szCs w:val="20"/>
    </w:rPr>
  </w:style>
  <w:style w:type="character" w:customStyle="1" w:styleId="CommentTextChar">
    <w:name w:val="Comment Text Char"/>
    <w:basedOn w:val="DefaultParagraphFont"/>
    <w:link w:val="CommentText"/>
    <w:uiPriority w:val="99"/>
    <w:semiHidden/>
    <w:rsid w:val="001343BF"/>
    <w:rPr>
      <w:sz w:val="20"/>
      <w:szCs w:val="20"/>
    </w:rPr>
  </w:style>
  <w:style w:type="paragraph" w:styleId="CommentSubject">
    <w:name w:val="annotation subject"/>
    <w:basedOn w:val="CommentText"/>
    <w:next w:val="CommentText"/>
    <w:link w:val="CommentSubjectChar"/>
    <w:uiPriority w:val="99"/>
    <w:semiHidden/>
    <w:unhideWhenUsed/>
    <w:rsid w:val="001343BF"/>
    <w:rPr>
      <w:b/>
      <w:bCs/>
    </w:rPr>
  </w:style>
  <w:style w:type="character" w:customStyle="1" w:styleId="CommentSubjectChar">
    <w:name w:val="Comment Subject Char"/>
    <w:basedOn w:val="CommentTextChar"/>
    <w:link w:val="CommentSubject"/>
    <w:uiPriority w:val="99"/>
    <w:semiHidden/>
    <w:rsid w:val="001343BF"/>
    <w:rPr>
      <w:b/>
      <w:bCs/>
      <w:sz w:val="20"/>
      <w:szCs w:val="20"/>
    </w:rPr>
  </w:style>
  <w:style w:type="paragraph" w:styleId="BalloonText">
    <w:name w:val="Balloon Text"/>
    <w:basedOn w:val="Normal"/>
    <w:link w:val="BalloonTextChar"/>
    <w:uiPriority w:val="99"/>
    <w:semiHidden/>
    <w:unhideWhenUsed/>
    <w:rsid w:val="00134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BF"/>
    <w:rPr>
      <w:rFonts w:ascii="Segoe UI" w:hAnsi="Segoe UI" w:cs="Segoe UI"/>
      <w:sz w:val="18"/>
      <w:szCs w:val="18"/>
    </w:rPr>
  </w:style>
  <w:style w:type="paragraph" w:styleId="NormalWeb">
    <w:name w:val="Normal (Web)"/>
    <w:basedOn w:val="Normal"/>
    <w:uiPriority w:val="99"/>
    <w:semiHidden/>
    <w:unhideWhenUsed/>
    <w:rsid w:val="007D5DC9"/>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3A9B"/>
    <w:rPr>
      <w:color w:val="0563C1" w:themeColor="hyperlink"/>
      <w:u w:val="single"/>
    </w:rPr>
  </w:style>
  <w:style w:type="character" w:customStyle="1" w:styleId="UnresolvedMention1">
    <w:name w:val="Unresolved Mention1"/>
    <w:basedOn w:val="DefaultParagraphFont"/>
    <w:uiPriority w:val="99"/>
    <w:semiHidden/>
    <w:unhideWhenUsed/>
    <w:rsid w:val="00863A9B"/>
    <w:rPr>
      <w:color w:val="605E5C"/>
      <w:shd w:val="clear" w:color="auto" w:fill="E1DFDD"/>
    </w:rPr>
  </w:style>
  <w:style w:type="paragraph" w:styleId="Header">
    <w:name w:val="header"/>
    <w:basedOn w:val="Normal"/>
    <w:link w:val="HeaderChar"/>
    <w:uiPriority w:val="99"/>
    <w:unhideWhenUsed/>
    <w:rsid w:val="003B4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6E7"/>
  </w:style>
  <w:style w:type="paragraph" w:styleId="Footer">
    <w:name w:val="footer"/>
    <w:basedOn w:val="Normal"/>
    <w:link w:val="FooterChar"/>
    <w:uiPriority w:val="99"/>
    <w:unhideWhenUsed/>
    <w:rsid w:val="003B4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784">
      <w:bodyDiv w:val="1"/>
      <w:marLeft w:val="0"/>
      <w:marRight w:val="0"/>
      <w:marTop w:val="0"/>
      <w:marBottom w:val="0"/>
      <w:divBdr>
        <w:top w:val="none" w:sz="0" w:space="0" w:color="auto"/>
        <w:left w:val="none" w:sz="0" w:space="0" w:color="auto"/>
        <w:bottom w:val="none" w:sz="0" w:space="0" w:color="auto"/>
        <w:right w:val="none" w:sz="0" w:space="0" w:color="auto"/>
      </w:divBdr>
      <w:divsChild>
        <w:div w:id="106312632">
          <w:marLeft w:val="0"/>
          <w:marRight w:val="0"/>
          <w:marTop w:val="0"/>
          <w:marBottom w:val="0"/>
          <w:divBdr>
            <w:top w:val="none" w:sz="0" w:space="0" w:color="auto"/>
            <w:left w:val="none" w:sz="0" w:space="0" w:color="auto"/>
            <w:bottom w:val="none" w:sz="0" w:space="0" w:color="auto"/>
            <w:right w:val="none" w:sz="0" w:space="0" w:color="auto"/>
          </w:divBdr>
        </w:div>
        <w:div w:id="1232234093">
          <w:marLeft w:val="0"/>
          <w:marRight w:val="0"/>
          <w:marTop w:val="0"/>
          <w:marBottom w:val="0"/>
          <w:divBdr>
            <w:top w:val="none" w:sz="0" w:space="0" w:color="auto"/>
            <w:left w:val="none" w:sz="0" w:space="0" w:color="auto"/>
            <w:bottom w:val="none" w:sz="0" w:space="0" w:color="auto"/>
            <w:right w:val="none" w:sz="0" w:space="0" w:color="auto"/>
          </w:divBdr>
        </w:div>
      </w:divsChild>
    </w:div>
    <w:div w:id="693654004">
      <w:bodyDiv w:val="1"/>
      <w:marLeft w:val="0"/>
      <w:marRight w:val="0"/>
      <w:marTop w:val="0"/>
      <w:marBottom w:val="0"/>
      <w:divBdr>
        <w:top w:val="none" w:sz="0" w:space="0" w:color="auto"/>
        <w:left w:val="none" w:sz="0" w:space="0" w:color="auto"/>
        <w:bottom w:val="none" w:sz="0" w:space="0" w:color="auto"/>
        <w:right w:val="none" w:sz="0" w:space="0" w:color="auto"/>
      </w:divBdr>
      <w:divsChild>
        <w:div w:id="621806946">
          <w:marLeft w:val="0"/>
          <w:marRight w:val="0"/>
          <w:marTop w:val="0"/>
          <w:marBottom w:val="0"/>
          <w:divBdr>
            <w:top w:val="none" w:sz="0" w:space="0" w:color="auto"/>
            <w:left w:val="none" w:sz="0" w:space="0" w:color="auto"/>
            <w:bottom w:val="none" w:sz="0" w:space="0" w:color="auto"/>
            <w:right w:val="none" w:sz="0" w:space="0" w:color="auto"/>
          </w:divBdr>
        </w:div>
        <w:div w:id="843397502">
          <w:marLeft w:val="0"/>
          <w:marRight w:val="0"/>
          <w:marTop w:val="0"/>
          <w:marBottom w:val="0"/>
          <w:divBdr>
            <w:top w:val="none" w:sz="0" w:space="0" w:color="auto"/>
            <w:left w:val="none" w:sz="0" w:space="0" w:color="auto"/>
            <w:bottom w:val="none" w:sz="0" w:space="0" w:color="auto"/>
            <w:right w:val="none" w:sz="0" w:space="0" w:color="auto"/>
          </w:divBdr>
        </w:div>
      </w:divsChild>
    </w:div>
    <w:div w:id="1492260723">
      <w:bodyDiv w:val="1"/>
      <w:marLeft w:val="0"/>
      <w:marRight w:val="0"/>
      <w:marTop w:val="0"/>
      <w:marBottom w:val="0"/>
      <w:divBdr>
        <w:top w:val="none" w:sz="0" w:space="0" w:color="auto"/>
        <w:left w:val="none" w:sz="0" w:space="0" w:color="auto"/>
        <w:bottom w:val="none" w:sz="0" w:space="0" w:color="auto"/>
        <w:right w:val="none" w:sz="0" w:space="0" w:color="auto"/>
      </w:divBdr>
    </w:div>
    <w:div w:id="1509561463">
      <w:bodyDiv w:val="1"/>
      <w:marLeft w:val="0"/>
      <w:marRight w:val="0"/>
      <w:marTop w:val="0"/>
      <w:marBottom w:val="0"/>
      <w:divBdr>
        <w:top w:val="none" w:sz="0" w:space="0" w:color="auto"/>
        <w:left w:val="none" w:sz="0" w:space="0" w:color="auto"/>
        <w:bottom w:val="none" w:sz="0" w:space="0" w:color="auto"/>
        <w:right w:val="none" w:sz="0" w:space="0" w:color="auto"/>
      </w:divBdr>
      <w:divsChild>
        <w:div w:id="543492310">
          <w:marLeft w:val="0"/>
          <w:marRight w:val="0"/>
          <w:marTop w:val="0"/>
          <w:marBottom w:val="0"/>
          <w:divBdr>
            <w:top w:val="none" w:sz="0" w:space="0" w:color="auto"/>
            <w:left w:val="none" w:sz="0" w:space="0" w:color="auto"/>
            <w:bottom w:val="none" w:sz="0" w:space="0" w:color="auto"/>
            <w:right w:val="none" w:sz="0" w:space="0" w:color="auto"/>
          </w:divBdr>
        </w:div>
        <w:div w:id="1962494113">
          <w:marLeft w:val="0"/>
          <w:marRight w:val="0"/>
          <w:marTop w:val="0"/>
          <w:marBottom w:val="0"/>
          <w:divBdr>
            <w:top w:val="none" w:sz="0" w:space="0" w:color="auto"/>
            <w:left w:val="none" w:sz="0" w:space="0" w:color="auto"/>
            <w:bottom w:val="none" w:sz="0" w:space="0" w:color="auto"/>
            <w:right w:val="none" w:sz="0" w:space="0" w:color="auto"/>
          </w:divBdr>
        </w:div>
      </w:divsChild>
    </w:div>
    <w:div w:id="1719237384">
      <w:bodyDiv w:val="1"/>
      <w:marLeft w:val="0"/>
      <w:marRight w:val="0"/>
      <w:marTop w:val="0"/>
      <w:marBottom w:val="0"/>
      <w:divBdr>
        <w:top w:val="none" w:sz="0" w:space="0" w:color="auto"/>
        <w:left w:val="none" w:sz="0" w:space="0" w:color="auto"/>
        <w:bottom w:val="none" w:sz="0" w:space="0" w:color="auto"/>
        <w:right w:val="none" w:sz="0" w:space="0" w:color="auto"/>
      </w:divBdr>
      <w:divsChild>
        <w:div w:id="1193422297">
          <w:marLeft w:val="0"/>
          <w:marRight w:val="0"/>
          <w:marTop w:val="0"/>
          <w:marBottom w:val="0"/>
          <w:divBdr>
            <w:top w:val="none" w:sz="0" w:space="0" w:color="auto"/>
            <w:left w:val="none" w:sz="0" w:space="0" w:color="auto"/>
            <w:bottom w:val="none" w:sz="0" w:space="0" w:color="auto"/>
            <w:right w:val="none" w:sz="0" w:space="0" w:color="auto"/>
          </w:divBdr>
          <w:divsChild>
            <w:div w:id="17844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9485">
      <w:bodyDiv w:val="1"/>
      <w:marLeft w:val="0"/>
      <w:marRight w:val="0"/>
      <w:marTop w:val="0"/>
      <w:marBottom w:val="0"/>
      <w:divBdr>
        <w:top w:val="none" w:sz="0" w:space="0" w:color="auto"/>
        <w:left w:val="none" w:sz="0" w:space="0" w:color="auto"/>
        <w:bottom w:val="none" w:sz="0" w:space="0" w:color="auto"/>
        <w:right w:val="none" w:sz="0" w:space="0" w:color="auto"/>
      </w:divBdr>
      <w:divsChild>
        <w:div w:id="1068846739">
          <w:marLeft w:val="0"/>
          <w:marRight w:val="0"/>
          <w:marTop w:val="0"/>
          <w:marBottom w:val="0"/>
          <w:divBdr>
            <w:top w:val="none" w:sz="0" w:space="0" w:color="auto"/>
            <w:left w:val="none" w:sz="0" w:space="0" w:color="auto"/>
            <w:bottom w:val="none" w:sz="0" w:space="0" w:color="auto"/>
            <w:right w:val="none" w:sz="0" w:space="0" w:color="auto"/>
          </w:divBdr>
          <w:divsChild>
            <w:div w:id="1873418800">
              <w:marLeft w:val="0"/>
              <w:marRight w:val="0"/>
              <w:marTop w:val="0"/>
              <w:marBottom w:val="0"/>
              <w:divBdr>
                <w:top w:val="none" w:sz="0" w:space="0" w:color="auto"/>
                <w:left w:val="none" w:sz="0" w:space="0" w:color="auto"/>
                <w:bottom w:val="none" w:sz="0" w:space="0" w:color="auto"/>
                <w:right w:val="none" w:sz="0" w:space="0" w:color="auto"/>
              </w:divBdr>
              <w:divsChild>
                <w:div w:id="835459360">
                  <w:marLeft w:val="0"/>
                  <w:marRight w:val="0"/>
                  <w:marTop w:val="0"/>
                  <w:marBottom w:val="0"/>
                  <w:divBdr>
                    <w:top w:val="none" w:sz="0" w:space="0" w:color="auto"/>
                    <w:left w:val="none" w:sz="0" w:space="0" w:color="auto"/>
                    <w:bottom w:val="none" w:sz="0" w:space="0" w:color="auto"/>
                    <w:right w:val="none" w:sz="0" w:space="0" w:color="auto"/>
                  </w:divBdr>
                  <w:divsChild>
                    <w:div w:id="225648253">
                      <w:marLeft w:val="0"/>
                      <w:marRight w:val="0"/>
                      <w:marTop w:val="0"/>
                      <w:marBottom w:val="0"/>
                      <w:divBdr>
                        <w:top w:val="none" w:sz="0" w:space="0" w:color="auto"/>
                        <w:left w:val="none" w:sz="0" w:space="0" w:color="auto"/>
                        <w:bottom w:val="none" w:sz="0" w:space="0" w:color="auto"/>
                        <w:right w:val="none" w:sz="0" w:space="0" w:color="auto"/>
                      </w:divBdr>
                      <w:divsChild>
                        <w:div w:id="1238785851">
                          <w:marLeft w:val="0"/>
                          <w:marRight w:val="0"/>
                          <w:marTop w:val="0"/>
                          <w:marBottom w:val="0"/>
                          <w:divBdr>
                            <w:top w:val="none" w:sz="0" w:space="0" w:color="auto"/>
                            <w:left w:val="none" w:sz="0" w:space="0" w:color="auto"/>
                            <w:bottom w:val="none" w:sz="0" w:space="0" w:color="auto"/>
                            <w:right w:val="none" w:sz="0" w:space="0" w:color="auto"/>
                          </w:divBdr>
                          <w:divsChild>
                            <w:div w:id="2152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258428">
      <w:bodyDiv w:val="1"/>
      <w:marLeft w:val="0"/>
      <w:marRight w:val="0"/>
      <w:marTop w:val="0"/>
      <w:marBottom w:val="0"/>
      <w:divBdr>
        <w:top w:val="none" w:sz="0" w:space="0" w:color="auto"/>
        <w:left w:val="none" w:sz="0" w:space="0" w:color="auto"/>
        <w:bottom w:val="none" w:sz="0" w:space="0" w:color="auto"/>
        <w:right w:val="none" w:sz="0" w:space="0" w:color="auto"/>
      </w:divBdr>
      <w:divsChild>
        <w:div w:id="1641612265">
          <w:marLeft w:val="0"/>
          <w:marRight w:val="0"/>
          <w:marTop w:val="0"/>
          <w:marBottom w:val="0"/>
          <w:divBdr>
            <w:top w:val="none" w:sz="0" w:space="0" w:color="auto"/>
            <w:left w:val="none" w:sz="0" w:space="0" w:color="auto"/>
            <w:bottom w:val="none" w:sz="0" w:space="0" w:color="auto"/>
            <w:right w:val="none" w:sz="0" w:space="0" w:color="auto"/>
          </w:divBdr>
        </w:div>
        <w:div w:id="26843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ucklandprojec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4d9dbe6-5f3f-4a40-b5dd-4085fc8118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6BA8A54C50624EAC81C48691E6F381" ma:contentTypeVersion="17" ma:contentTypeDescription="Create a new document." ma:contentTypeScope="" ma:versionID="8443bc746061217ae17a01654fed0909">
  <xsd:schema xmlns:xsd="http://www.w3.org/2001/XMLSchema" xmlns:xs="http://www.w3.org/2001/XMLSchema" xmlns:p="http://schemas.microsoft.com/office/2006/metadata/properties" xmlns:ns3="c4d9dbe6-5f3f-4a40-b5dd-4085fc81185d" xmlns:ns4="6afa2a88-b96e-4d05-819c-bdfb91b81990" targetNamespace="http://schemas.microsoft.com/office/2006/metadata/properties" ma:root="true" ma:fieldsID="561d4b05545f705195ccfd1e1566962b" ns3:_="" ns4:_="">
    <xsd:import namespace="c4d9dbe6-5f3f-4a40-b5dd-4085fc81185d"/>
    <xsd:import namespace="6afa2a88-b96e-4d05-819c-bdfb91b819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9dbe6-5f3f-4a40-b5dd-4085fc811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fa2a88-b96e-4d05-819c-bdfb91b819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4D22-000D-4D4D-9C8E-AE4CE2255114}">
  <ds:schemaRefs>
    <ds:schemaRef ds:uri="http://schemas.microsoft.com/sharepoint/v3/contenttype/forms"/>
  </ds:schemaRefs>
</ds:datastoreItem>
</file>

<file path=customXml/itemProps2.xml><?xml version="1.0" encoding="utf-8"?>
<ds:datastoreItem xmlns:ds="http://schemas.openxmlformats.org/officeDocument/2006/customXml" ds:itemID="{4B977C8C-8140-43B4-9419-B5AC14B395DB}">
  <ds:schemaRefs>
    <ds:schemaRef ds:uri="http://schemas.microsoft.com/office/infopath/2007/PartnerControls"/>
    <ds:schemaRef ds:uri="c4d9dbe6-5f3f-4a40-b5dd-4085fc81185d"/>
    <ds:schemaRef ds:uri="http://purl.org/dc/elements/1.1/"/>
    <ds:schemaRef ds:uri="http://schemas.microsoft.com/office/2006/metadata/properties"/>
    <ds:schemaRef ds:uri="http://purl.org/dc/terms/"/>
    <ds:schemaRef ds:uri="6afa2a88-b96e-4d05-819c-bdfb91b8199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784FD62-0D45-4920-825A-23A9CFEB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9dbe6-5f3f-4a40-b5dd-4085fc81185d"/>
    <ds:schemaRef ds:uri="6afa2a88-b96e-4d05-819c-bdfb91b81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3C735-9BBB-4706-9F37-222AC023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Wright</dc:creator>
  <cp:keywords/>
  <dc:description/>
  <cp:lastModifiedBy>Katie Hinch</cp:lastModifiedBy>
  <cp:revision>2</cp:revision>
  <dcterms:created xsi:type="dcterms:W3CDTF">2024-03-07T12:27:00Z</dcterms:created>
  <dcterms:modified xsi:type="dcterms:W3CDTF">2024-03-07T12:27:00Z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0x010100606BA8A54C50624EAC81C48691E6F381</vt:lpwstr>
  </property>
  <property fmtid="{D5CDD505-2E9C-101B-9397-08002B2CF9AE}" pid="3" name="TAPExternal">
    <vt:lpwstr/>
  </property>
  <property fmtid="{D5CDD505-2E9C-101B-9397-08002B2CF9AE}" pid="4" name="TAPPropertyProject">
    <vt:lpwstr/>
  </property>
  <property fmtid="{D5CDD505-2E9C-101B-9397-08002B2CF9AE}" pid="5" name="TAPPartner">
    <vt:lpwstr/>
  </property>
  <property fmtid="{D5CDD505-2E9C-101B-9397-08002B2CF9AE}" pid="6" name="TAPConcerning">
    <vt:lpwstr/>
  </property>
  <property fmtid="{D5CDD505-2E9C-101B-9397-08002B2CF9AE}" pid="7" name="TAPType">
    <vt:lpwstr/>
  </property>
</Properties>
</file>